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6E8D" w14:textId="77777777" w:rsidR="0053743F" w:rsidRPr="0053743F" w:rsidRDefault="0053743F" w:rsidP="005374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43F">
        <w:rPr>
          <w:rFonts w:ascii="Times New Roman" w:hAnsi="Times New Roman" w:cs="Times New Roman"/>
          <w:b/>
          <w:sz w:val="26"/>
          <w:szCs w:val="26"/>
        </w:rPr>
        <w:t>Tájékoztató kettős kamarai tagságra vonatkozó nyilatkozattal kapcsolatban</w:t>
      </w:r>
    </w:p>
    <w:p w14:paraId="2A4A6015" w14:textId="77777777" w:rsidR="0053743F" w:rsidRPr="0053743F" w:rsidRDefault="0053743F" w:rsidP="0053743F">
      <w:pPr>
        <w:rPr>
          <w:rFonts w:ascii="Times New Roman" w:hAnsi="Times New Roman" w:cs="Times New Roman"/>
          <w:sz w:val="21"/>
          <w:szCs w:val="21"/>
        </w:rPr>
      </w:pPr>
    </w:p>
    <w:p w14:paraId="0254D7D4" w14:textId="77777777" w:rsidR="0053743F" w:rsidRPr="0053743F" w:rsidRDefault="0053743F" w:rsidP="0053743F">
      <w:pPr>
        <w:rPr>
          <w:rFonts w:ascii="Times New Roman" w:hAnsi="Times New Roman" w:cs="Times New Roman"/>
        </w:rPr>
      </w:pPr>
      <w:r w:rsidRPr="0053743F">
        <w:rPr>
          <w:rFonts w:ascii="Times New Roman" w:hAnsi="Times New Roman" w:cs="Times New Roman"/>
        </w:rPr>
        <w:t>Tisztelt Kollégánk!</w:t>
      </w:r>
    </w:p>
    <w:p w14:paraId="0BE89D76" w14:textId="77777777" w:rsidR="0053743F" w:rsidRPr="0053743F" w:rsidRDefault="0053743F" w:rsidP="0053743F">
      <w:pPr>
        <w:rPr>
          <w:rFonts w:ascii="Times New Roman" w:hAnsi="Times New Roman" w:cs="Times New Roman"/>
          <w:sz w:val="24"/>
          <w:szCs w:val="24"/>
        </w:rPr>
      </w:pPr>
    </w:p>
    <w:p w14:paraId="75ED693F" w14:textId="27F67C1B" w:rsidR="0053743F" w:rsidRPr="0053743F" w:rsidRDefault="0053743F" w:rsidP="0053743F">
      <w:pPr>
        <w:spacing w:line="276" w:lineRule="auto"/>
        <w:jc w:val="both"/>
        <w:rPr>
          <w:rFonts w:ascii="Times New Roman" w:hAnsi="Times New Roman" w:cs="Times New Roman"/>
        </w:rPr>
      </w:pPr>
      <w:r w:rsidRPr="0053743F">
        <w:rPr>
          <w:rFonts w:ascii="Times New Roman" w:hAnsi="Times New Roman" w:cs="Times New Roman"/>
        </w:rPr>
        <w:t xml:space="preserve">A Magyar Építész Kamara 2019. július 1-től hatályos Pénzügyi és gazdálkodási Szabályzat szerint a kedvezményekre vonatkozó nyilatkozatok beküldési határideje </w:t>
      </w:r>
      <w:r w:rsidRPr="0053743F">
        <w:rPr>
          <w:rFonts w:ascii="Times New Roman" w:hAnsi="Times New Roman" w:cs="Times New Roman"/>
          <w:b/>
        </w:rPr>
        <w:t>202</w:t>
      </w:r>
      <w:r w:rsidRPr="0053743F">
        <w:rPr>
          <w:rFonts w:ascii="Times New Roman" w:hAnsi="Times New Roman" w:cs="Times New Roman"/>
          <w:b/>
        </w:rPr>
        <w:t>1</w:t>
      </w:r>
      <w:r w:rsidRPr="0053743F">
        <w:rPr>
          <w:rFonts w:ascii="Times New Roman" w:hAnsi="Times New Roman" w:cs="Times New Roman"/>
          <w:b/>
        </w:rPr>
        <w:t>. január 15.</w:t>
      </w:r>
    </w:p>
    <w:p w14:paraId="2FEB7B42" w14:textId="77777777" w:rsidR="0053743F" w:rsidRPr="0053743F" w:rsidRDefault="0053743F" w:rsidP="0053743F">
      <w:pPr>
        <w:spacing w:line="276" w:lineRule="auto"/>
        <w:jc w:val="both"/>
        <w:rPr>
          <w:rFonts w:ascii="Times New Roman" w:hAnsi="Times New Roman" w:cs="Times New Roman"/>
        </w:rPr>
      </w:pPr>
    </w:p>
    <w:p w14:paraId="77E45463" w14:textId="2A73AA5C" w:rsidR="0053743F" w:rsidRPr="0053743F" w:rsidRDefault="0053743F" w:rsidP="0053743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3743F">
        <w:rPr>
          <w:rFonts w:ascii="Times New Roman" w:hAnsi="Times New Roman" w:cs="Times New Roman"/>
          <w:b/>
        </w:rPr>
        <w:t>A 202</w:t>
      </w:r>
      <w:r w:rsidRPr="0053743F">
        <w:rPr>
          <w:rFonts w:ascii="Times New Roman" w:hAnsi="Times New Roman" w:cs="Times New Roman"/>
          <w:b/>
        </w:rPr>
        <w:t>1</w:t>
      </w:r>
      <w:r w:rsidRPr="0053743F">
        <w:rPr>
          <w:rFonts w:ascii="Times New Roman" w:hAnsi="Times New Roman" w:cs="Times New Roman"/>
          <w:b/>
        </w:rPr>
        <w:t>. január 15-i határidőt követően a nyilatkozatot nem áll módunkban elfogadni!</w:t>
      </w:r>
    </w:p>
    <w:p w14:paraId="73C8719D" w14:textId="77777777" w:rsidR="0053743F" w:rsidRPr="0053743F" w:rsidRDefault="0053743F" w:rsidP="0053743F">
      <w:pPr>
        <w:spacing w:line="276" w:lineRule="auto"/>
        <w:rPr>
          <w:rFonts w:ascii="Times New Roman" w:hAnsi="Times New Roman" w:cs="Times New Roman"/>
        </w:rPr>
      </w:pPr>
    </w:p>
    <w:p w14:paraId="6BBB8194" w14:textId="61EEDF31" w:rsidR="0053743F" w:rsidRPr="0053743F" w:rsidRDefault="0053743F" w:rsidP="0053743F">
      <w:pPr>
        <w:spacing w:line="276" w:lineRule="auto"/>
        <w:jc w:val="both"/>
        <w:rPr>
          <w:rFonts w:ascii="Times New Roman" w:hAnsi="Times New Roman" w:cs="Times New Roman"/>
        </w:rPr>
      </w:pPr>
      <w:r w:rsidRPr="0053743F">
        <w:rPr>
          <w:rFonts w:ascii="Times New Roman" w:hAnsi="Times New Roman" w:cs="Times New Roman"/>
        </w:rPr>
        <w:t>A MÉK Pénzügyi és gazdálkodási Szabályzat 4.2.</w:t>
      </w:r>
      <w:r w:rsidRPr="0053743F">
        <w:rPr>
          <w:rFonts w:ascii="Times New Roman" w:hAnsi="Times New Roman" w:cs="Times New Roman"/>
        </w:rPr>
        <w:t>4</w:t>
      </w:r>
      <w:r w:rsidRPr="0053743F">
        <w:rPr>
          <w:rFonts w:ascii="Times New Roman" w:hAnsi="Times New Roman" w:cs="Times New Roman"/>
        </w:rPr>
        <w:t>. pontja rendelkezik a kettős kamarai tagokra vonatkozó kedvezményről az alábbiak szerint:</w:t>
      </w:r>
    </w:p>
    <w:p w14:paraId="1366FA30" w14:textId="77777777" w:rsidR="0053743F" w:rsidRPr="0053743F" w:rsidRDefault="0053743F" w:rsidP="0053743F">
      <w:pPr>
        <w:spacing w:line="276" w:lineRule="auto"/>
        <w:jc w:val="both"/>
        <w:rPr>
          <w:rFonts w:ascii="Times New Roman" w:hAnsi="Times New Roman" w:cs="Times New Roman"/>
        </w:rPr>
      </w:pPr>
      <w:r w:rsidRPr="0053743F">
        <w:rPr>
          <w:rFonts w:ascii="Times New Roman" w:hAnsi="Times New Roman" w:cs="Times New Roman"/>
        </w:rPr>
        <w:t>(4) bekezdés</w:t>
      </w:r>
    </w:p>
    <w:p w14:paraId="7098BACF" w14:textId="77777777" w:rsidR="0053743F" w:rsidRPr="0053743F" w:rsidRDefault="0053743F" w:rsidP="0053743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3743F">
        <w:rPr>
          <w:rFonts w:ascii="Times New Roman" w:hAnsi="Times New Roman" w:cs="Times New Roman"/>
          <w:i/>
          <w:iCs/>
          <w:color w:val="000000"/>
        </w:rPr>
        <w:t>Az a kamarai tag, aki tárgyév január 15-ig nyilatkozik kettős kamarai tagságáról, a tagdíj 70%-át fizeti.</w:t>
      </w:r>
    </w:p>
    <w:p w14:paraId="6DAA6F10" w14:textId="77777777" w:rsidR="0053743F" w:rsidRPr="0053743F" w:rsidRDefault="0053743F" w:rsidP="0053743F">
      <w:pPr>
        <w:rPr>
          <w:rFonts w:ascii="Times New Roman" w:hAnsi="Times New Roman" w:cs="Times New Roman"/>
        </w:rPr>
      </w:pPr>
    </w:p>
    <w:p w14:paraId="3E73A875" w14:textId="6597F694" w:rsidR="0053743F" w:rsidRPr="0053743F" w:rsidRDefault="0053743F" w:rsidP="0053743F">
      <w:pPr>
        <w:rPr>
          <w:rFonts w:ascii="Times New Roman" w:hAnsi="Times New Roman" w:cs="Times New Roman"/>
        </w:rPr>
      </w:pPr>
      <w:r w:rsidRPr="0053743F">
        <w:rPr>
          <w:rFonts w:ascii="Times New Roman" w:hAnsi="Times New Roman" w:cs="Times New Roman"/>
        </w:rPr>
        <w:t>Budapest, 202</w:t>
      </w:r>
      <w:r w:rsidRPr="0053743F">
        <w:rPr>
          <w:rFonts w:ascii="Times New Roman" w:hAnsi="Times New Roman" w:cs="Times New Roman"/>
        </w:rPr>
        <w:t>1</w:t>
      </w:r>
      <w:r w:rsidRPr="0053743F">
        <w:rPr>
          <w:rFonts w:ascii="Times New Roman" w:hAnsi="Times New Roman" w:cs="Times New Roman"/>
        </w:rPr>
        <w:t xml:space="preserve">. január </w:t>
      </w:r>
    </w:p>
    <w:p w14:paraId="76125CDA" w14:textId="77777777" w:rsidR="0053743F" w:rsidRPr="0053743F" w:rsidRDefault="0053743F" w:rsidP="0053743F">
      <w:pPr>
        <w:ind w:left="4536"/>
        <w:jc w:val="center"/>
        <w:rPr>
          <w:rFonts w:ascii="Times New Roman" w:hAnsi="Times New Roman" w:cs="Times New Roman"/>
        </w:rPr>
      </w:pPr>
      <w:r w:rsidRPr="0053743F">
        <w:rPr>
          <w:rFonts w:ascii="Times New Roman" w:hAnsi="Times New Roman" w:cs="Times New Roman"/>
        </w:rPr>
        <w:t>Tisztelettel:</w:t>
      </w:r>
    </w:p>
    <w:p w14:paraId="71029DCB" w14:textId="77777777" w:rsidR="0053743F" w:rsidRPr="0053743F" w:rsidRDefault="0053743F" w:rsidP="0053743F">
      <w:pPr>
        <w:ind w:left="4536"/>
        <w:jc w:val="center"/>
        <w:rPr>
          <w:rFonts w:ascii="Times New Roman" w:hAnsi="Times New Roman" w:cs="Times New Roman"/>
        </w:rPr>
      </w:pPr>
      <w:r w:rsidRPr="0053743F">
        <w:rPr>
          <w:rFonts w:ascii="Times New Roman" w:hAnsi="Times New Roman" w:cs="Times New Roman"/>
        </w:rPr>
        <w:t>Philipp Frigyes</w:t>
      </w:r>
    </w:p>
    <w:p w14:paraId="0C6C5DA6" w14:textId="77777777" w:rsidR="0053743F" w:rsidRPr="0053743F" w:rsidRDefault="0053743F" w:rsidP="0053743F">
      <w:pPr>
        <w:ind w:left="4536"/>
        <w:jc w:val="center"/>
        <w:rPr>
          <w:rFonts w:ascii="Times New Roman" w:hAnsi="Times New Roman" w:cs="Times New Roman"/>
        </w:rPr>
      </w:pPr>
      <w:r w:rsidRPr="0053743F">
        <w:rPr>
          <w:rFonts w:ascii="Times New Roman" w:hAnsi="Times New Roman" w:cs="Times New Roman"/>
        </w:rPr>
        <w:t>elnök</w:t>
      </w:r>
    </w:p>
    <w:p w14:paraId="163CED4A" w14:textId="1050F9E0" w:rsidR="0053743F" w:rsidRPr="0053743F" w:rsidRDefault="0053743F" w:rsidP="0053743F">
      <w:pPr>
        <w:rPr>
          <w:rFonts w:ascii="Times New Roman" w:hAnsi="Times New Roman" w:cs="Times New Roman"/>
        </w:rPr>
      </w:pPr>
      <w:r w:rsidRPr="0053743F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3A67EA54" w14:textId="77777777" w:rsidR="0053743F" w:rsidRPr="0053743F" w:rsidRDefault="0053743F" w:rsidP="0053743F">
      <w:pPr>
        <w:jc w:val="right"/>
        <w:rPr>
          <w:rFonts w:ascii="Times New Roman" w:hAnsi="Times New Roman" w:cs="Times New Roman"/>
          <w:b/>
        </w:rPr>
      </w:pPr>
    </w:p>
    <w:p w14:paraId="0B61AF42" w14:textId="77777777" w:rsidR="0053743F" w:rsidRPr="0053743F" w:rsidRDefault="0053743F" w:rsidP="0053743F">
      <w:pPr>
        <w:jc w:val="center"/>
        <w:rPr>
          <w:rFonts w:ascii="Times New Roman" w:hAnsi="Times New Roman" w:cs="Times New Roman"/>
          <w:b/>
        </w:rPr>
      </w:pPr>
      <w:r w:rsidRPr="0053743F">
        <w:rPr>
          <w:rFonts w:ascii="Times New Roman" w:hAnsi="Times New Roman" w:cs="Times New Roman"/>
          <w:b/>
        </w:rPr>
        <w:t>Nyilatkozat</w:t>
      </w:r>
    </w:p>
    <w:p w14:paraId="6C2F4F79" w14:textId="77777777" w:rsidR="0053743F" w:rsidRPr="0053743F" w:rsidRDefault="0053743F" w:rsidP="0053743F">
      <w:pPr>
        <w:spacing w:line="360" w:lineRule="auto"/>
        <w:jc w:val="both"/>
        <w:rPr>
          <w:rFonts w:ascii="Times New Roman" w:hAnsi="Times New Roman" w:cs="Times New Roman"/>
        </w:rPr>
      </w:pPr>
    </w:p>
    <w:p w14:paraId="6E08CA98" w14:textId="1C42EC1A" w:rsidR="0053743F" w:rsidRPr="0053743F" w:rsidRDefault="0053743F" w:rsidP="0053743F">
      <w:pPr>
        <w:spacing w:line="480" w:lineRule="auto"/>
        <w:jc w:val="both"/>
        <w:rPr>
          <w:rFonts w:ascii="Times New Roman" w:hAnsi="Times New Roman" w:cs="Times New Roman"/>
        </w:rPr>
      </w:pPr>
      <w:r w:rsidRPr="0053743F">
        <w:rPr>
          <w:rFonts w:ascii="Times New Roman" w:hAnsi="Times New Roman" w:cs="Times New Roman"/>
        </w:rPr>
        <w:t>Alulírott ………………………………………………</w:t>
      </w:r>
      <w:proofErr w:type="gramStart"/>
      <w:r w:rsidRPr="0053743F">
        <w:rPr>
          <w:rFonts w:ascii="Times New Roman" w:hAnsi="Times New Roman" w:cs="Times New Roman"/>
        </w:rPr>
        <w:t>…….</w:t>
      </w:r>
      <w:proofErr w:type="gramEnd"/>
      <w:r w:rsidRPr="0053743F">
        <w:rPr>
          <w:rFonts w:ascii="Times New Roman" w:hAnsi="Times New Roman" w:cs="Times New Roman"/>
        </w:rPr>
        <w:t>…..…. (tagszám: ……</w:t>
      </w:r>
      <w:proofErr w:type="gramStart"/>
      <w:r w:rsidRPr="0053743F">
        <w:rPr>
          <w:rFonts w:ascii="Times New Roman" w:hAnsi="Times New Roman" w:cs="Times New Roman"/>
        </w:rPr>
        <w:t>…….</w:t>
      </w:r>
      <w:proofErr w:type="gramEnd"/>
      <w:r w:rsidRPr="0053743F">
        <w:rPr>
          <w:rFonts w:ascii="Times New Roman" w:hAnsi="Times New Roman" w:cs="Times New Roman"/>
        </w:rPr>
        <w:t>…..……</w:t>
      </w:r>
      <w:r w:rsidRPr="0053743F">
        <w:rPr>
          <w:rFonts w:ascii="Times New Roman" w:hAnsi="Times New Roman" w:cs="Times New Roman"/>
        </w:rPr>
        <w:t>……</w:t>
      </w:r>
      <w:r w:rsidRPr="0053743F">
        <w:rPr>
          <w:rFonts w:ascii="Times New Roman" w:hAnsi="Times New Roman" w:cs="Times New Roman"/>
        </w:rPr>
        <w:t>.) nyilatkozom, hogy a Budapesti és Pest Megyei Mérnöki Kamara (tagszám: ………..………</w:t>
      </w:r>
      <w:r w:rsidRPr="0053743F">
        <w:rPr>
          <w:rFonts w:ascii="Times New Roman" w:hAnsi="Times New Roman" w:cs="Times New Roman"/>
        </w:rPr>
        <w:t>……………….</w:t>
      </w:r>
      <w:r w:rsidRPr="0053743F">
        <w:rPr>
          <w:rFonts w:ascii="Times New Roman" w:hAnsi="Times New Roman" w:cs="Times New Roman"/>
        </w:rPr>
        <w:t>……) tagja is vagyok.</w:t>
      </w:r>
    </w:p>
    <w:p w14:paraId="59F79C4C" w14:textId="77777777" w:rsidR="0053743F" w:rsidRPr="0053743F" w:rsidRDefault="0053743F" w:rsidP="0053743F">
      <w:pPr>
        <w:jc w:val="both"/>
        <w:rPr>
          <w:rFonts w:ascii="Times New Roman" w:hAnsi="Times New Roman" w:cs="Times New Roman"/>
        </w:rPr>
      </w:pPr>
    </w:p>
    <w:p w14:paraId="0B33F477" w14:textId="74856CD3" w:rsidR="0053743F" w:rsidRPr="0053743F" w:rsidRDefault="0053743F" w:rsidP="0053743F">
      <w:pPr>
        <w:rPr>
          <w:rFonts w:ascii="Times New Roman" w:hAnsi="Times New Roman" w:cs="Times New Roman"/>
        </w:rPr>
      </w:pPr>
      <w:r w:rsidRPr="0053743F">
        <w:rPr>
          <w:rFonts w:ascii="Times New Roman" w:hAnsi="Times New Roman" w:cs="Times New Roman"/>
        </w:rPr>
        <w:t>Budapest, 202</w:t>
      </w:r>
      <w:r w:rsidRPr="0053743F">
        <w:rPr>
          <w:rFonts w:ascii="Times New Roman" w:hAnsi="Times New Roman" w:cs="Times New Roman"/>
        </w:rPr>
        <w:t>1</w:t>
      </w:r>
      <w:r w:rsidRPr="0053743F">
        <w:rPr>
          <w:rFonts w:ascii="Times New Roman" w:hAnsi="Times New Roman" w:cs="Times New Roman"/>
        </w:rPr>
        <w:t>. …………………….</w:t>
      </w:r>
    </w:p>
    <w:p w14:paraId="63363F70" w14:textId="77777777" w:rsidR="0053743F" w:rsidRPr="0053743F" w:rsidRDefault="0053743F" w:rsidP="0053743F">
      <w:pPr>
        <w:rPr>
          <w:rFonts w:ascii="Times New Roman" w:hAnsi="Times New Roman" w:cs="Times New Roman"/>
        </w:rPr>
      </w:pPr>
    </w:p>
    <w:p w14:paraId="26DED5D4" w14:textId="77777777" w:rsidR="0053743F" w:rsidRPr="0053743F" w:rsidRDefault="0053743F" w:rsidP="0053743F">
      <w:pPr>
        <w:spacing w:line="276" w:lineRule="auto"/>
        <w:ind w:left="4820"/>
        <w:jc w:val="center"/>
        <w:rPr>
          <w:rFonts w:ascii="Times New Roman" w:eastAsia="Calibri" w:hAnsi="Times New Roman" w:cs="Times New Roman"/>
        </w:rPr>
      </w:pPr>
      <w:r w:rsidRPr="0053743F">
        <w:rPr>
          <w:rFonts w:ascii="Times New Roman" w:eastAsia="Calibri" w:hAnsi="Times New Roman" w:cs="Times New Roman"/>
        </w:rPr>
        <w:t>…..……………………………………</w:t>
      </w:r>
    </w:p>
    <w:p w14:paraId="4DBDF3B7" w14:textId="77777777" w:rsidR="0053743F" w:rsidRPr="0053743F" w:rsidRDefault="0053743F" w:rsidP="0053743F">
      <w:pPr>
        <w:spacing w:line="276" w:lineRule="auto"/>
        <w:ind w:left="4820"/>
        <w:jc w:val="center"/>
        <w:rPr>
          <w:rFonts w:ascii="Times New Roman" w:eastAsia="Calibri" w:hAnsi="Times New Roman" w:cs="Times New Roman"/>
        </w:rPr>
      </w:pPr>
      <w:r w:rsidRPr="0053743F">
        <w:rPr>
          <w:rFonts w:ascii="Times New Roman" w:eastAsia="Calibri" w:hAnsi="Times New Roman" w:cs="Times New Roman"/>
        </w:rPr>
        <w:t>aláírás</w:t>
      </w:r>
    </w:p>
    <w:p w14:paraId="0B3B9B2F" w14:textId="77777777" w:rsidR="0053743F" w:rsidRPr="0053743F" w:rsidRDefault="0053743F" w:rsidP="0053743F">
      <w:pPr>
        <w:rPr>
          <w:rFonts w:ascii="Times New Roman" w:hAnsi="Times New Roman" w:cs="Times New Roman"/>
        </w:rPr>
      </w:pPr>
    </w:p>
    <w:sectPr w:rsidR="0053743F" w:rsidRPr="0053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3F"/>
    <w:rsid w:val="000F3D5B"/>
    <w:rsid w:val="0053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D124"/>
  <w15:chartTrackingRefBased/>
  <w15:docId w15:val="{A26BF697-E020-40F7-853A-9ED0A8F8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905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Lészay Kornélia</dc:creator>
  <cp:keywords/>
  <dc:description/>
  <cp:lastModifiedBy>Lészay Kornélia</cp:lastModifiedBy>
  <cp:revision>1</cp:revision>
  <dcterms:created xsi:type="dcterms:W3CDTF">2020-12-02T13:53:00Z</dcterms:created>
  <dcterms:modified xsi:type="dcterms:W3CDTF">2020-12-02T14:01:00Z</dcterms:modified>
</cp:coreProperties>
</file>